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576D968A" w:rsidR="0011632E" w:rsidRDefault="0011632E" w:rsidP="0011632E">
      <w:pPr>
        <w:pStyle w:val="Paantrat"/>
        <w:jc w:val="center"/>
        <w:rPr>
          <w:rFonts w:eastAsia="Times New Roman" w:cs="Times New Roman"/>
          <w:i/>
          <w:color w:val="000000"/>
          <w:sz w:val="24"/>
          <w:szCs w:val="24"/>
        </w:rPr>
      </w:pPr>
      <w:r>
        <w:rPr>
          <w:rFonts w:eastAsia="Times New Roman" w:cs="Times New Roman"/>
          <w:b/>
          <w:color w:val="000000"/>
          <w:sz w:val="24"/>
          <w:szCs w:val="24"/>
        </w:rPr>
        <w:t>„</w:t>
      </w:r>
      <w:r w:rsidR="00AB354E" w:rsidRPr="00AB354E">
        <w:rPr>
          <w:rFonts w:eastAsia="Times New Roman" w:cs="Times New Roman"/>
          <w:b/>
          <w:color w:val="000000"/>
          <w:sz w:val="24"/>
          <w:szCs w:val="24"/>
        </w:rPr>
        <w:t>PLATFORMOS EKSTRAKTYVIAM IR ABSTRAKTYVIAM AUTOMATINIŲ SANTRAUKŲ SUDARYMUI SKIRTŲ TEKSTYNŲ ANALIZEI, VALIDAVIMUI IR TIKRINIMUI SUKŪRIMAS</w:t>
      </w:r>
      <w:r w:rsidR="00DA5352">
        <w:rPr>
          <w:rFonts w:eastAsia="Times New Roman" w:cs="Times New Roman"/>
          <w:b/>
          <w:color w:val="000000"/>
          <w:sz w:val="24"/>
          <w:szCs w:val="24"/>
        </w:rPr>
        <w:t>-2</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52337F33" w:rsidR="006D5820" w:rsidRDefault="00A80685" w:rsidP="00A80685">
      <w:pPr>
        <w:tabs>
          <w:tab w:val="left" w:pos="426"/>
        </w:tabs>
      </w:pPr>
      <w:r>
        <w:rPr>
          <w:b/>
        </w:rPr>
        <w:t>1 pirkimo dalis</w:t>
      </w:r>
    </w:p>
    <w:p w14:paraId="3C9BC478" w14:textId="77777777" w:rsidR="0011632E" w:rsidRDefault="0011632E" w:rsidP="0011632E"/>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821865" w14:paraId="594D58F1" w14:textId="77777777" w:rsidTr="00821865">
        <w:trPr>
          <w:tblHeader/>
        </w:trPr>
        <w:tc>
          <w:tcPr>
            <w:tcW w:w="540" w:type="dxa"/>
            <w:shd w:val="clear" w:color="auto" w:fill="DEEAF6"/>
            <w:vAlign w:val="center"/>
          </w:tcPr>
          <w:p w14:paraId="3ECCFCFF" w14:textId="77777777" w:rsidR="00821865" w:rsidRDefault="00821865" w:rsidP="007F3D70">
            <w:pPr>
              <w:jc w:val="center"/>
              <w:rPr>
                <w:b/>
                <w:sz w:val="21"/>
                <w:szCs w:val="21"/>
              </w:rPr>
            </w:pPr>
            <w:r>
              <w:rPr>
                <w:b/>
                <w:sz w:val="21"/>
                <w:szCs w:val="21"/>
              </w:rPr>
              <w:t>Eil. Nr.</w:t>
            </w:r>
          </w:p>
        </w:tc>
        <w:tc>
          <w:tcPr>
            <w:tcW w:w="4380" w:type="dxa"/>
            <w:shd w:val="clear" w:color="auto" w:fill="DEEAF6"/>
            <w:vAlign w:val="center"/>
          </w:tcPr>
          <w:p w14:paraId="59128E77" w14:textId="77777777" w:rsidR="00821865" w:rsidRDefault="00821865" w:rsidP="007F3D70">
            <w:pPr>
              <w:jc w:val="center"/>
              <w:rPr>
                <w:b/>
                <w:sz w:val="21"/>
                <w:szCs w:val="21"/>
              </w:rPr>
            </w:pPr>
            <w:r>
              <w:rPr>
                <w:b/>
                <w:sz w:val="21"/>
                <w:szCs w:val="21"/>
              </w:rPr>
              <w:t>Pirkimo objektas</w:t>
            </w:r>
          </w:p>
        </w:tc>
        <w:tc>
          <w:tcPr>
            <w:tcW w:w="1280" w:type="dxa"/>
            <w:shd w:val="clear" w:color="auto" w:fill="DEEAF6"/>
            <w:vAlign w:val="center"/>
          </w:tcPr>
          <w:p w14:paraId="37F03E2D" w14:textId="77777777" w:rsidR="00821865" w:rsidRDefault="00821865" w:rsidP="007F3D70">
            <w:pPr>
              <w:jc w:val="center"/>
              <w:rPr>
                <w:b/>
                <w:sz w:val="21"/>
                <w:szCs w:val="21"/>
              </w:rPr>
            </w:pPr>
            <w:r>
              <w:rPr>
                <w:b/>
                <w:sz w:val="21"/>
                <w:szCs w:val="21"/>
              </w:rPr>
              <w:t>Mato vnt.</w:t>
            </w:r>
          </w:p>
        </w:tc>
        <w:tc>
          <w:tcPr>
            <w:tcW w:w="1308" w:type="dxa"/>
            <w:shd w:val="clear" w:color="auto" w:fill="DEEAF6"/>
            <w:vAlign w:val="center"/>
          </w:tcPr>
          <w:p w14:paraId="168E211D" w14:textId="77777777" w:rsidR="00821865" w:rsidRDefault="00821865" w:rsidP="007F3D70">
            <w:pPr>
              <w:jc w:val="center"/>
              <w:rPr>
                <w:b/>
                <w:sz w:val="21"/>
                <w:szCs w:val="21"/>
              </w:rPr>
            </w:pPr>
            <w:r>
              <w:rPr>
                <w:b/>
                <w:sz w:val="21"/>
                <w:szCs w:val="21"/>
              </w:rPr>
              <w:t>Kiekis</w:t>
            </w:r>
          </w:p>
        </w:tc>
        <w:tc>
          <w:tcPr>
            <w:tcW w:w="1559" w:type="dxa"/>
            <w:shd w:val="clear" w:color="auto" w:fill="DEEAF6"/>
            <w:vAlign w:val="center"/>
          </w:tcPr>
          <w:p w14:paraId="70B98A71" w14:textId="3F8C27CE" w:rsidR="00821865" w:rsidRDefault="00821865" w:rsidP="007F3D70">
            <w:pPr>
              <w:jc w:val="center"/>
              <w:rPr>
                <w:b/>
                <w:sz w:val="21"/>
                <w:szCs w:val="21"/>
              </w:rPr>
            </w:pPr>
            <w:r>
              <w:rPr>
                <w:b/>
                <w:sz w:val="21"/>
                <w:szCs w:val="21"/>
              </w:rPr>
              <w:t>Kaina EUR be PVM</w:t>
            </w:r>
          </w:p>
          <w:p w14:paraId="19011347" w14:textId="4AAA32C1" w:rsidR="00821865" w:rsidRDefault="00821865" w:rsidP="007F3D70">
            <w:pPr>
              <w:jc w:val="center"/>
              <w:rPr>
                <w:i/>
                <w:sz w:val="21"/>
                <w:szCs w:val="21"/>
              </w:rPr>
            </w:pPr>
          </w:p>
        </w:tc>
      </w:tr>
      <w:tr w:rsidR="00821865" w14:paraId="14CA0CB2" w14:textId="77777777" w:rsidTr="00821865">
        <w:trPr>
          <w:trHeight w:val="296"/>
          <w:tblHeader/>
        </w:trPr>
        <w:tc>
          <w:tcPr>
            <w:tcW w:w="540" w:type="dxa"/>
            <w:vAlign w:val="center"/>
          </w:tcPr>
          <w:p w14:paraId="075A00B4" w14:textId="77777777" w:rsidR="00821865" w:rsidRDefault="00821865" w:rsidP="007F3D70">
            <w:pPr>
              <w:jc w:val="center"/>
              <w:rPr>
                <w:i/>
                <w:sz w:val="21"/>
                <w:szCs w:val="21"/>
              </w:rPr>
            </w:pPr>
            <w:r>
              <w:rPr>
                <w:i/>
                <w:sz w:val="21"/>
                <w:szCs w:val="21"/>
              </w:rPr>
              <w:t>1</w:t>
            </w:r>
          </w:p>
        </w:tc>
        <w:tc>
          <w:tcPr>
            <w:tcW w:w="4380" w:type="dxa"/>
            <w:vAlign w:val="center"/>
          </w:tcPr>
          <w:p w14:paraId="22D9A321" w14:textId="77777777" w:rsidR="00821865" w:rsidRDefault="00821865" w:rsidP="007F3D70">
            <w:pPr>
              <w:jc w:val="center"/>
              <w:rPr>
                <w:i/>
                <w:sz w:val="21"/>
                <w:szCs w:val="21"/>
              </w:rPr>
            </w:pPr>
            <w:r>
              <w:rPr>
                <w:i/>
                <w:sz w:val="21"/>
                <w:szCs w:val="21"/>
              </w:rPr>
              <w:t>2</w:t>
            </w:r>
          </w:p>
        </w:tc>
        <w:tc>
          <w:tcPr>
            <w:tcW w:w="1280" w:type="dxa"/>
          </w:tcPr>
          <w:p w14:paraId="1253E323" w14:textId="77777777" w:rsidR="00821865" w:rsidRDefault="00821865" w:rsidP="007F3D70">
            <w:pPr>
              <w:jc w:val="center"/>
              <w:rPr>
                <w:i/>
                <w:sz w:val="21"/>
                <w:szCs w:val="21"/>
              </w:rPr>
            </w:pPr>
            <w:r>
              <w:rPr>
                <w:i/>
                <w:sz w:val="21"/>
                <w:szCs w:val="21"/>
              </w:rPr>
              <w:t>3</w:t>
            </w:r>
          </w:p>
        </w:tc>
        <w:tc>
          <w:tcPr>
            <w:tcW w:w="1308" w:type="dxa"/>
          </w:tcPr>
          <w:p w14:paraId="373D6765" w14:textId="77777777" w:rsidR="00821865" w:rsidRDefault="00821865" w:rsidP="007F3D70">
            <w:pPr>
              <w:jc w:val="center"/>
              <w:rPr>
                <w:i/>
                <w:sz w:val="21"/>
                <w:szCs w:val="21"/>
              </w:rPr>
            </w:pPr>
            <w:r>
              <w:rPr>
                <w:i/>
                <w:sz w:val="21"/>
                <w:szCs w:val="21"/>
              </w:rPr>
              <w:t>4</w:t>
            </w:r>
          </w:p>
        </w:tc>
        <w:tc>
          <w:tcPr>
            <w:tcW w:w="1559" w:type="dxa"/>
            <w:vAlign w:val="center"/>
          </w:tcPr>
          <w:p w14:paraId="25AA63F9" w14:textId="77777777" w:rsidR="00821865" w:rsidRDefault="00821865" w:rsidP="007F3D70">
            <w:pPr>
              <w:jc w:val="center"/>
              <w:rPr>
                <w:i/>
                <w:sz w:val="21"/>
                <w:szCs w:val="21"/>
              </w:rPr>
            </w:pPr>
            <w:r>
              <w:rPr>
                <w:i/>
                <w:sz w:val="21"/>
                <w:szCs w:val="21"/>
              </w:rPr>
              <w:t>6</w:t>
            </w:r>
          </w:p>
        </w:tc>
      </w:tr>
      <w:tr w:rsidR="00821865" w14:paraId="1EF49ACA" w14:textId="77777777" w:rsidTr="00821865">
        <w:tc>
          <w:tcPr>
            <w:tcW w:w="540" w:type="dxa"/>
          </w:tcPr>
          <w:p w14:paraId="2655B5D9" w14:textId="77777777" w:rsidR="00821865" w:rsidRDefault="00821865" w:rsidP="007F3D70">
            <w:pPr>
              <w:jc w:val="center"/>
              <w:rPr>
                <w:sz w:val="21"/>
                <w:szCs w:val="21"/>
              </w:rPr>
            </w:pPr>
            <w:r>
              <w:rPr>
                <w:sz w:val="21"/>
                <w:szCs w:val="21"/>
              </w:rPr>
              <w:t>1.</w:t>
            </w:r>
          </w:p>
        </w:tc>
        <w:tc>
          <w:tcPr>
            <w:tcW w:w="4380" w:type="dxa"/>
          </w:tcPr>
          <w:p w14:paraId="412E0D9D" w14:textId="2A85653A" w:rsidR="00821865" w:rsidRPr="006D5820" w:rsidRDefault="006D5820" w:rsidP="007F3D70">
            <w:pPr>
              <w:rPr>
                <w:bCs/>
                <w:sz w:val="21"/>
                <w:szCs w:val="21"/>
                <w:highlight w:val="yellow"/>
              </w:rPr>
            </w:pPr>
            <w:r w:rsidRPr="006D5820">
              <w:rPr>
                <w:bCs/>
                <w:sz w:val="21"/>
                <w:szCs w:val="21"/>
              </w:rPr>
              <w:t>Platformos ekstraktyviam automatinių santraukų sudarymui skirtų tekstynų analizei, validavimui ir tikrinimui sukūrimas</w:t>
            </w:r>
          </w:p>
        </w:tc>
        <w:tc>
          <w:tcPr>
            <w:tcW w:w="1280" w:type="dxa"/>
            <w:vAlign w:val="center"/>
          </w:tcPr>
          <w:p w14:paraId="1ECD1A53" w14:textId="0D9CABC9" w:rsidR="00821865" w:rsidRPr="00821865" w:rsidRDefault="00821865" w:rsidP="007F3D70">
            <w:pPr>
              <w:jc w:val="center"/>
              <w:rPr>
                <w:sz w:val="21"/>
                <w:szCs w:val="21"/>
              </w:rPr>
            </w:pPr>
            <w:r w:rsidRPr="00821865">
              <w:rPr>
                <w:sz w:val="21"/>
                <w:szCs w:val="21"/>
              </w:rPr>
              <w:t>Kompl.</w:t>
            </w:r>
          </w:p>
        </w:tc>
        <w:tc>
          <w:tcPr>
            <w:tcW w:w="1308" w:type="dxa"/>
            <w:vAlign w:val="center"/>
          </w:tcPr>
          <w:p w14:paraId="3D77B745" w14:textId="4440C521" w:rsidR="00821865" w:rsidRPr="00821865" w:rsidRDefault="00821865" w:rsidP="007F3D70">
            <w:pPr>
              <w:jc w:val="center"/>
              <w:rPr>
                <w:sz w:val="21"/>
                <w:szCs w:val="21"/>
              </w:rPr>
            </w:pPr>
            <w:r w:rsidRPr="00821865">
              <w:rPr>
                <w:sz w:val="21"/>
                <w:szCs w:val="21"/>
              </w:rPr>
              <w:t>1</w:t>
            </w:r>
          </w:p>
        </w:tc>
        <w:tc>
          <w:tcPr>
            <w:tcW w:w="1559" w:type="dxa"/>
            <w:vAlign w:val="center"/>
          </w:tcPr>
          <w:p w14:paraId="13CF9E32" w14:textId="1D5F8AA2" w:rsidR="00821865" w:rsidRDefault="00821865" w:rsidP="007F3D70">
            <w:pPr>
              <w:jc w:val="center"/>
              <w:rPr>
                <w:sz w:val="21"/>
                <w:szCs w:val="21"/>
              </w:rPr>
            </w:pPr>
          </w:p>
        </w:tc>
      </w:tr>
      <w:tr w:rsidR="0011632E" w14:paraId="3E1D7A52" w14:textId="77777777" w:rsidTr="00821865">
        <w:trPr>
          <w:trHeight w:val="603"/>
        </w:trPr>
        <w:tc>
          <w:tcPr>
            <w:tcW w:w="7508" w:type="dxa"/>
            <w:gridSpan w:val="4"/>
            <w:vAlign w:val="center"/>
          </w:tcPr>
          <w:p w14:paraId="28E2FAD2" w14:textId="12029DCB" w:rsidR="0011632E" w:rsidRDefault="0011632E" w:rsidP="007F3D70">
            <w:pPr>
              <w:jc w:val="right"/>
              <w:rPr>
                <w:sz w:val="21"/>
                <w:szCs w:val="21"/>
              </w:rPr>
            </w:pPr>
            <w:r>
              <w:rPr>
                <w:b/>
                <w:sz w:val="21"/>
                <w:szCs w:val="21"/>
              </w:rPr>
              <w:t xml:space="preserve">PVM </w:t>
            </w:r>
            <w:r w:rsidR="00C45E52">
              <w:rPr>
                <w:b/>
                <w:sz w:val="21"/>
                <w:szCs w:val="21"/>
              </w:rPr>
              <w:t xml:space="preserve">________ </w:t>
            </w:r>
            <w:r w:rsidR="00593BB7">
              <w:rPr>
                <w:b/>
                <w:sz w:val="21"/>
                <w:szCs w:val="21"/>
              </w:rPr>
              <w:t>%</w:t>
            </w:r>
            <w:r w:rsidR="00C45E52">
              <w:rPr>
                <w:b/>
                <w:sz w:val="21"/>
                <w:szCs w:val="21"/>
              </w:rPr>
              <w:t xml:space="preserve"> </w:t>
            </w:r>
            <w:r>
              <w:rPr>
                <w:i/>
                <w:sz w:val="21"/>
                <w:szCs w:val="21"/>
              </w:rPr>
              <w:t>(pildoma, jei taikoma)*</w:t>
            </w:r>
          </w:p>
        </w:tc>
        <w:tc>
          <w:tcPr>
            <w:tcW w:w="1559" w:type="dxa"/>
          </w:tcPr>
          <w:p w14:paraId="26BD100D" w14:textId="4361E10A" w:rsidR="0011632E" w:rsidRDefault="0011632E" w:rsidP="007F3D70">
            <w:pPr>
              <w:jc w:val="center"/>
              <w:rPr>
                <w:sz w:val="21"/>
                <w:szCs w:val="21"/>
              </w:rPr>
            </w:pPr>
          </w:p>
        </w:tc>
      </w:tr>
      <w:tr w:rsidR="0011632E" w14:paraId="16869DC0" w14:textId="77777777" w:rsidTr="00821865">
        <w:trPr>
          <w:trHeight w:val="635"/>
        </w:trPr>
        <w:tc>
          <w:tcPr>
            <w:tcW w:w="7508" w:type="dxa"/>
            <w:gridSpan w:val="4"/>
            <w:vAlign w:val="center"/>
          </w:tcPr>
          <w:p w14:paraId="0BEA6D17" w14:textId="77777777" w:rsidR="0011632E" w:rsidRDefault="0011632E" w:rsidP="007F3D70">
            <w:pPr>
              <w:jc w:val="right"/>
              <w:rPr>
                <w:sz w:val="21"/>
                <w:szCs w:val="21"/>
              </w:rPr>
            </w:pPr>
            <w:r>
              <w:rPr>
                <w:b/>
                <w:sz w:val="21"/>
                <w:szCs w:val="21"/>
              </w:rPr>
              <w:t>Pasiūlymo kaina EUR su PVM**</w:t>
            </w:r>
          </w:p>
        </w:tc>
        <w:tc>
          <w:tcPr>
            <w:tcW w:w="1559" w:type="dxa"/>
          </w:tcPr>
          <w:p w14:paraId="3B67C1E7" w14:textId="5CF2642A" w:rsidR="0011632E" w:rsidRDefault="0011632E"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6EB2C35C" w14:textId="77777777" w:rsidR="0011632E" w:rsidRDefault="0011632E" w:rsidP="0011632E"/>
    <w:p w14:paraId="5310A9F6" w14:textId="78DA14C0" w:rsidR="00A80685" w:rsidRDefault="00A80685" w:rsidP="00A80685">
      <w:pPr>
        <w:tabs>
          <w:tab w:val="left" w:pos="426"/>
        </w:tabs>
      </w:pPr>
      <w:r>
        <w:rPr>
          <w:b/>
        </w:rPr>
        <w:t>2 pirkimo dalis</w:t>
      </w:r>
    </w:p>
    <w:p w14:paraId="41551D7B" w14:textId="77777777" w:rsidR="00A80685" w:rsidRDefault="00A80685" w:rsidP="00A80685"/>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A80685" w14:paraId="1A6C0330" w14:textId="77777777" w:rsidTr="00C55A56">
        <w:trPr>
          <w:tblHeader/>
        </w:trPr>
        <w:tc>
          <w:tcPr>
            <w:tcW w:w="540" w:type="dxa"/>
            <w:shd w:val="clear" w:color="auto" w:fill="DEEAF6"/>
            <w:vAlign w:val="center"/>
          </w:tcPr>
          <w:p w14:paraId="7958CCB9" w14:textId="77777777" w:rsidR="00A80685" w:rsidRDefault="00A80685" w:rsidP="00C55A56">
            <w:pPr>
              <w:jc w:val="center"/>
              <w:rPr>
                <w:b/>
                <w:sz w:val="21"/>
                <w:szCs w:val="21"/>
              </w:rPr>
            </w:pPr>
            <w:r>
              <w:rPr>
                <w:b/>
                <w:sz w:val="21"/>
                <w:szCs w:val="21"/>
              </w:rPr>
              <w:t>Eil. Nr.</w:t>
            </w:r>
          </w:p>
        </w:tc>
        <w:tc>
          <w:tcPr>
            <w:tcW w:w="4380" w:type="dxa"/>
            <w:shd w:val="clear" w:color="auto" w:fill="DEEAF6"/>
            <w:vAlign w:val="center"/>
          </w:tcPr>
          <w:p w14:paraId="5EB2DBA0" w14:textId="77777777" w:rsidR="00A80685" w:rsidRDefault="00A80685" w:rsidP="00C55A56">
            <w:pPr>
              <w:jc w:val="center"/>
              <w:rPr>
                <w:b/>
                <w:sz w:val="21"/>
                <w:szCs w:val="21"/>
              </w:rPr>
            </w:pPr>
            <w:r>
              <w:rPr>
                <w:b/>
                <w:sz w:val="21"/>
                <w:szCs w:val="21"/>
              </w:rPr>
              <w:t>Pirkimo objektas</w:t>
            </w:r>
          </w:p>
        </w:tc>
        <w:tc>
          <w:tcPr>
            <w:tcW w:w="1280" w:type="dxa"/>
            <w:shd w:val="clear" w:color="auto" w:fill="DEEAF6"/>
            <w:vAlign w:val="center"/>
          </w:tcPr>
          <w:p w14:paraId="0EA0843C" w14:textId="77777777" w:rsidR="00A80685" w:rsidRDefault="00A80685" w:rsidP="00C55A56">
            <w:pPr>
              <w:jc w:val="center"/>
              <w:rPr>
                <w:b/>
                <w:sz w:val="21"/>
                <w:szCs w:val="21"/>
              </w:rPr>
            </w:pPr>
            <w:r>
              <w:rPr>
                <w:b/>
                <w:sz w:val="21"/>
                <w:szCs w:val="21"/>
              </w:rPr>
              <w:t>Mato vnt.</w:t>
            </w:r>
          </w:p>
        </w:tc>
        <w:tc>
          <w:tcPr>
            <w:tcW w:w="1308" w:type="dxa"/>
            <w:shd w:val="clear" w:color="auto" w:fill="DEEAF6"/>
            <w:vAlign w:val="center"/>
          </w:tcPr>
          <w:p w14:paraId="3EFDB5FB" w14:textId="77777777" w:rsidR="00A80685" w:rsidRDefault="00A80685" w:rsidP="00C55A56">
            <w:pPr>
              <w:jc w:val="center"/>
              <w:rPr>
                <w:b/>
                <w:sz w:val="21"/>
                <w:szCs w:val="21"/>
              </w:rPr>
            </w:pPr>
            <w:r>
              <w:rPr>
                <w:b/>
                <w:sz w:val="21"/>
                <w:szCs w:val="21"/>
              </w:rPr>
              <w:t>Kiekis</w:t>
            </w:r>
          </w:p>
        </w:tc>
        <w:tc>
          <w:tcPr>
            <w:tcW w:w="1559" w:type="dxa"/>
            <w:shd w:val="clear" w:color="auto" w:fill="DEEAF6"/>
            <w:vAlign w:val="center"/>
          </w:tcPr>
          <w:p w14:paraId="263B4344" w14:textId="77777777" w:rsidR="00A80685" w:rsidRDefault="00A80685" w:rsidP="00C55A56">
            <w:pPr>
              <w:jc w:val="center"/>
              <w:rPr>
                <w:b/>
                <w:sz w:val="21"/>
                <w:szCs w:val="21"/>
              </w:rPr>
            </w:pPr>
            <w:r>
              <w:rPr>
                <w:b/>
                <w:sz w:val="21"/>
                <w:szCs w:val="21"/>
              </w:rPr>
              <w:t>Kaina EUR be PVM</w:t>
            </w:r>
          </w:p>
          <w:p w14:paraId="4A903C74" w14:textId="77777777" w:rsidR="00A80685" w:rsidRDefault="00A80685" w:rsidP="00C55A56">
            <w:pPr>
              <w:jc w:val="center"/>
              <w:rPr>
                <w:i/>
                <w:sz w:val="21"/>
                <w:szCs w:val="21"/>
              </w:rPr>
            </w:pPr>
          </w:p>
        </w:tc>
      </w:tr>
      <w:tr w:rsidR="00A80685" w14:paraId="6B12B5DF" w14:textId="77777777" w:rsidTr="00C55A56">
        <w:trPr>
          <w:trHeight w:val="296"/>
          <w:tblHeader/>
        </w:trPr>
        <w:tc>
          <w:tcPr>
            <w:tcW w:w="540" w:type="dxa"/>
            <w:vAlign w:val="center"/>
          </w:tcPr>
          <w:p w14:paraId="3CC30222" w14:textId="77777777" w:rsidR="00A80685" w:rsidRDefault="00A80685" w:rsidP="00C55A56">
            <w:pPr>
              <w:jc w:val="center"/>
              <w:rPr>
                <w:i/>
                <w:sz w:val="21"/>
                <w:szCs w:val="21"/>
              </w:rPr>
            </w:pPr>
            <w:r>
              <w:rPr>
                <w:i/>
                <w:sz w:val="21"/>
                <w:szCs w:val="21"/>
              </w:rPr>
              <w:t>1</w:t>
            </w:r>
          </w:p>
        </w:tc>
        <w:tc>
          <w:tcPr>
            <w:tcW w:w="4380" w:type="dxa"/>
            <w:vAlign w:val="center"/>
          </w:tcPr>
          <w:p w14:paraId="2035A6F3" w14:textId="77777777" w:rsidR="00A80685" w:rsidRDefault="00A80685" w:rsidP="00C55A56">
            <w:pPr>
              <w:jc w:val="center"/>
              <w:rPr>
                <w:i/>
                <w:sz w:val="21"/>
                <w:szCs w:val="21"/>
              </w:rPr>
            </w:pPr>
            <w:r>
              <w:rPr>
                <w:i/>
                <w:sz w:val="21"/>
                <w:szCs w:val="21"/>
              </w:rPr>
              <w:t>2</w:t>
            </w:r>
          </w:p>
        </w:tc>
        <w:tc>
          <w:tcPr>
            <w:tcW w:w="1280" w:type="dxa"/>
          </w:tcPr>
          <w:p w14:paraId="45526E87" w14:textId="77777777" w:rsidR="00A80685" w:rsidRDefault="00A80685" w:rsidP="00C55A56">
            <w:pPr>
              <w:jc w:val="center"/>
              <w:rPr>
                <w:i/>
                <w:sz w:val="21"/>
                <w:szCs w:val="21"/>
              </w:rPr>
            </w:pPr>
            <w:r>
              <w:rPr>
                <w:i/>
                <w:sz w:val="21"/>
                <w:szCs w:val="21"/>
              </w:rPr>
              <w:t>3</w:t>
            </w:r>
          </w:p>
        </w:tc>
        <w:tc>
          <w:tcPr>
            <w:tcW w:w="1308" w:type="dxa"/>
          </w:tcPr>
          <w:p w14:paraId="0666F801" w14:textId="77777777" w:rsidR="00A80685" w:rsidRDefault="00A80685" w:rsidP="00C55A56">
            <w:pPr>
              <w:jc w:val="center"/>
              <w:rPr>
                <w:i/>
                <w:sz w:val="21"/>
                <w:szCs w:val="21"/>
              </w:rPr>
            </w:pPr>
            <w:r>
              <w:rPr>
                <w:i/>
                <w:sz w:val="21"/>
                <w:szCs w:val="21"/>
              </w:rPr>
              <w:t>4</w:t>
            </w:r>
          </w:p>
        </w:tc>
        <w:tc>
          <w:tcPr>
            <w:tcW w:w="1559" w:type="dxa"/>
            <w:vAlign w:val="center"/>
          </w:tcPr>
          <w:p w14:paraId="3744F25D" w14:textId="77777777" w:rsidR="00A80685" w:rsidRDefault="00A80685" w:rsidP="00C55A56">
            <w:pPr>
              <w:jc w:val="center"/>
              <w:rPr>
                <w:i/>
                <w:sz w:val="21"/>
                <w:szCs w:val="21"/>
              </w:rPr>
            </w:pPr>
            <w:r>
              <w:rPr>
                <w:i/>
                <w:sz w:val="21"/>
                <w:szCs w:val="21"/>
              </w:rPr>
              <w:t>6</w:t>
            </w:r>
          </w:p>
        </w:tc>
      </w:tr>
      <w:tr w:rsidR="00A80685" w14:paraId="1129F761" w14:textId="77777777" w:rsidTr="00C55A56">
        <w:tc>
          <w:tcPr>
            <w:tcW w:w="540" w:type="dxa"/>
          </w:tcPr>
          <w:p w14:paraId="47D80EEB" w14:textId="77777777" w:rsidR="00A80685" w:rsidRDefault="00A80685" w:rsidP="00C55A56">
            <w:pPr>
              <w:jc w:val="center"/>
              <w:rPr>
                <w:sz w:val="21"/>
                <w:szCs w:val="21"/>
              </w:rPr>
            </w:pPr>
            <w:r>
              <w:rPr>
                <w:sz w:val="21"/>
                <w:szCs w:val="21"/>
              </w:rPr>
              <w:t>1.</w:t>
            </w:r>
          </w:p>
        </w:tc>
        <w:tc>
          <w:tcPr>
            <w:tcW w:w="4380" w:type="dxa"/>
          </w:tcPr>
          <w:p w14:paraId="46C11E38" w14:textId="6D37EAE5" w:rsidR="00A80685" w:rsidRPr="006D5820" w:rsidRDefault="00A80685" w:rsidP="00C55A56">
            <w:pPr>
              <w:rPr>
                <w:bCs/>
                <w:sz w:val="21"/>
                <w:szCs w:val="21"/>
                <w:highlight w:val="yellow"/>
              </w:rPr>
            </w:pPr>
            <w:r w:rsidRPr="006D5820">
              <w:rPr>
                <w:bCs/>
                <w:sz w:val="21"/>
                <w:szCs w:val="21"/>
              </w:rPr>
              <w:t>Platformos abstraktyviam automatinių santraukų sudarymui skirtų tekstynų analizei, validavimui ir tikrinimui sukūrimas</w:t>
            </w:r>
          </w:p>
        </w:tc>
        <w:tc>
          <w:tcPr>
            <w:tcW w:w="1280" w:type="dxa"/>
            <w:vAlign w:val="center"/>
          </w:tcPr>
          <w:p w14:paraId="79B123CE" w14:textId="77777777" w:rsidR="00A80685" w:rsidRPr="00821865" w:rsidRDefault="00A80685" w:rsidP="00C55A56">
            <w:pPr>
              <w:jc w:val="center"/>
              <w:rPr>
                <w:sz w:val="21"/>
                <w:szCs w:val="21"/>
              </w:rPr>
            </w:pPr>
            <w:r w:rsidRPr="00821865">
              <w:rPr>
                <w:sz w:val="21"/>
                <w:szCs w:val="21"/>
              </w:rPr>
              <w:t>Kompl.</w:t>
            </w:r>
          </w:p>
        </w:tc>
        <w:tc>
          <w:tcPr>
            <w:tcW w:w="1308" w:type="dxa"/>
            <w:vAlign w:val="center"/>
          </w:tcPr>
          <w:p w14:paraId="1BB79165" w14:textId="77777777" w:rsidR="00A80685" w:rsidRPr="00821865" w:rsidRDefault="00A80685" w:rsidP="00C55A56">
            <w:pPr>
              <w:jc w:val="center"/>
              <w:rPr>
                <w:sz w:val="21"/>
                <w:szCs w:val="21"/>
              </w:rPr>
            </w:pPr>
            <w:r w:rsidRPr="00821865">
              <w:rPr>
                <w:sz w:val="21"/>
                <w:szCs w:val="21"/>
              </w:rPr>
              <w:t>1</w:t>
            </w:r>
          </w:p>
        </w:tc>
        <w:tc>
          <w:tcPr>
            <w:tcW w:w="1559" w:type="dxa"/>
            <w:vAlign w:val="center"/>
          </w:tcPr>
          <w:p w14:paraId="6C519765" w14:textId="77777777" w:rsidR="00A80685" w:rsidRDefault="00A80685" w:rsidP="00C55A56">
            <w:pPr>
              <w:jc w:val="center"/>
              <w:rPr>
                <w:sz w:val="21"/>
                <w:szCs w:val="21"/>
              </w:rPr>
            </w:pPr>
          </w:p>
        </w:tc>
      </w:tr>
      <w:tr w:rsidR="00A80685" w14:paraId="5B29D76E" w14:textId="77777777" w:rsidTr="00C55A56">
        <w:trPr>
          <w:trHeight w:val="603"/>
        </w:trPr>
        <w:tc>
          <w:tcPr>
            <w:tcW w:w="7508" w:type="dxa"/>
            <w:gridSpan w:val="4"/>
            <w:vAlign w:val="center"/>
          </w:tcPr>
          <w:p w14:paraId="1203F71E" w14:textId="77777777" w:rsidR="00A80685" w:rsidRDefault="00A80685" w:rsidP="00C55A56">
            <w:pPr>
              <w:jc w:val="right"/>
              <w:rPr>
                <w:sz w:val="21"/>
                <w:szCs w:val="21"/>
              </w:rPr>
            </w:pPr>
            <w:r>
              <w:rPr>
                <w:b/>
                <w:sz w:val="21"/>
                <w:szCs w:val="21"/>
              </w:rPr>
              <w:t xml:space="preserve">PVM ________ % </w:t>
            </w:r>
            <w:r>
              <w:rPr>
                <w:i/>
                <w:sz w:val="21"/>
                <w:szCs w:val="21"/>
              </w:rPr>
              <w:t>(pildoma, jei taikoma)*</w:t>
            </w:r>
          </w:p>
        </w:tc>
        <w:tc>
          <w:tcPr>
            <w:tcW w:w="1559" w:type="dxa"/>
          </w:tcPr>
          <w:p w14:paraId="3D2BFA30" w14:textId="77777777" w:rsidR="00A80685" w:rsidRDefault="00A80685" w:rsidP="00C55A56">
            <w:pPr>
              <w:jc w:val="center"/>
              <w:rPr>
                <w:sz w:val="21"/>
                <w:szCs w:val="21"/>
              </w:rPr>
            </w:pPr>
          </w:p>
        </w:tc>
      </w:tr>
      <w:tr w:rsidR="00A80685" w14:paraId="07229640" w14:textId="77777777" w:rsidTr="00C55A56">
        <w:trPr>
          <w:trHeight w:val="635"/>
        </w:trPr>
        <w:tc>
          <w:tcPr>
            <w:tcW w:w="7508" w:type="dxa"/>
            <w:gridSpan w:val="4"/>
            <w:vAlign w:val="center"/>
          </w:tcPr>
          <w:p w14:paraId="6F3A888D" w14:textId="77777777" w:rsidR="00A80685" w:rsidRDefault="00A80685" w:rsidP="00C55A56">
            <w:pPr>
              <w:jc w:val="right"/>
              <w:rPr>
                <w:sz w:val="21"/>
                <w:szCs w:val="21"/>
              </w:rPr>
            </w:pPr>
            <w:r>
              <w:rPr>
                <w:b/>
                <w:sz w:val="21"/>
                <w:szCs w:val="21"/>
              </w:rPr>
              <w:t>Pasiūlymo kaina EUR su PVM**</w:t>
            </w:r>
          </w:p>
        </w:tc>
        <w:tc>
          <w:tcPr>
            <w:tcW w:w="1559" w:type="dxa"/>
          </w:tcPr>
          <w:p w14:paraId="33957126" w14:textId="77777777" w:rsidR="00A80685" w:rsidRDefault="00A80685" w:rsidP="00C55A56">
            <w:pPr>
              <w:jc w:val="center"/>
              <w:rPr>
                <w:sz w:val="21"/>
                <w:szCs w:val="21"/>
              </w:rPr>
            </w:pPr>
          </w:p>
        </w:tc>
      </w:tr>
    </w:tbl>
    <w:p w14:paraId="54EAC7C0" w14:textId="77777777" w:rsidR="00A80685" w:rsidRDefault="00A80685" w:rsidP="00A80685"/>
    <w:p w14:paraId="4DFDFAEC" w14:textId="77777777" w:rsidR="00A80685" w:rsidRDefault="00A80685" w:rsidP="00A80685">
      <w:r>
        <w:t>*Jei „PVM“ laukas nepildomas, nurodykite priežastis, dėl kurių PVM nemokamas: ________________</w:t>
      </w:r>
    </w:p>
    <w:p w14:paraId="23901856" w14:textId="77777777" w:rsidR="00A80685" w:rsidRDefault="00A80685" w:rsidP="00A80685">
      <w:r>
        <w:t xml:space="preserve">**Pasiūlymo kaina turi būti nurodoma dviejų skaičių po kablelio tikslumu. </w:t>
      </w:r>
    </w:p>
    <w:p w14:paraId="5AFD8161" w14:textId="77777777" w:rsidR="0011632E" w:rsidRDefault="0011632E" w:rsidP="0011632E"/>
    <w:p w14:paraId="1E90EBBC" w14:textId="77777777" w:rsidR="00F0657D" w:rsidRDefault="00F0657D" w:rsidP="0011632E"/>
    <w:p w14:paraId="6072B4EA" w14:textId="77777777" w:rsidR="00F0657D" w:rsidRDefault="00F0657D" w:rsidP="0011632E"/>
    <w:p w14:paraId="4E783EAA" w14:textId="77777777" w:rsidR="00F0657D" w:rsidRDefault="00F0657D" w:rsidP="0011632E"/>
    <w:p w14:paraId="4F67D389" w14:textId="77777777" w:rsidR="00F0657D" w:rsidRDefault="00F0657D"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lastRenderedPageBreak/>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shd w:val="clear" w:color="auto" w:fill="auto"/>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shd w:val="clear" w:color="auto" w:fill="auto"/>
            <w:vAlign w:val="center"/>
          </w:tcPr>
          <w:p w14:paraId="267D8E7A" w14:textId="77777777" w:rsidR="0011632E" w:rsidRDefault="0011632E" w:rsidP="007F3D70">
            <w:pPr>
              <w:rPr>
                <w:i/>
                <w:szCs w:val="24"/>
              </w:rPr>
            </w:pPr>
            <w:r>
              <w:rPr>
                <w:i/>
                <w:szCs w:val="24"/>
              </w:rPr>
              <w:t>4</w:t>
            </w:r>
          </w:p>
        </w:tc>
        <w:tc>
          <w:tcPr>
            <w:tcW w:w="2940" w:type="dxa"/>
            <w:shd w:val="clear" w:color="auto" w:fill="auto"/>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0E7C05"/>
    <w:rsid w:val="0011632E"/>
    <w:rsid w:val="001E0C9B"/>
    <w:rsid w:val="001E7A30"/>
    <w:rsid w:val="003F5987"/>
    <w:rsid w:val="00415FFA"/>
    <w:rsid w:val="004361A8"/>
    <w:rsid w:val="00444D1F"/>
    <w:rsid w:val="00463246"/>
    <w:rsid w:val="004A0A13"/>
    <w:rsid w:val="004B7D0D"/>
    <w:rsid w:val="005118AB"/>
    <w:rsid w:val="00593BB7"/>
    <w:rsid w:val="005C71E4"/>
    <w:rsid w:val="006274BE"/>
    <w:rsid w:val="006714DB"/>
    <w:rsid w:val="00687C8E"/>
    <w:rsid w:val="006D5820"/>
    <w:rsid w:val="00793626"/>
    <w:rsid w:val="00794534"/>
    <w:rsid w:val="007C25FC"/>
    <w:rsid w:val="00811D5D"/>
    <w:rsid w:val="00821865"/>
    <w:rsid w:val="0082621F"/>
    <w:rsid w:val="009274F0"/>
    <w:rsid w:val="00A34CA8"/>
    <w:rsid w:val="00A35C04"/>
    <w:rsid w:val="00A646EB"/>
    <w:rsid w:val="00A80685"/>
    <w:rsid w:val="00AB354E"/>
    <w:rsid w:val="00AC7A86"/>
    <w:rsid w:val="00B03D31"/>
    <w:rsid w:val="00B53CF7"/>
    <w:rsid w:val="00C45E52"/>
    <w:rsid w:val="00CC2110"/>
    <w:rsid w:val="00CF15A6"/>
    <w:rsid w:val="00D00B95"/>
    <w:rsid w:val="00D53474"/>
    <w:rsid w:val="00DA5352"/>
    <w:rsid w:val="00E4351E"/>
    <w:rsid w:val="00EC6469"/>
    <w:rsid w:val="00ED06F1"/>
    <w:rsid w:val="00ED2213"/>
    <w:rsid w:val="00F01B0C"/>
    <w:rsid w:val="00F0657D"/>
    <w:rsid w:val="00F65933"/>
    <w:rsid w:val="00F66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1955</Words>
  <Characters>1115</Characters>
  <Application>Microsoft Office Word</Application>
  <DocSecurity>0</DocSecurity>
  <Lines>9</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22</cp:revision>
  <dcterms:created xsi:type="dcterms:W3CDTF">2024-12-19T14:38:00Z</dcterms:created>
  <dcterms:modified xsi:type="dcterms:W3CDTF">2025-04-28T10:10:00Z</dcterms:modified>
</cp:coreProperties>
</file>